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8A" w:rsidRPr="00416926" w:rsidRDefault="00416926" w:rsidP="00C04635">
      <w:pPr>
        <w:spacing w:line="360" w:lineRule="auto"/>
        <w:jc w:val="center"/>
        <w:rPr>
          <w:rFonts w:ascii="Sylfaen" w:hAnsi="Sylfaen"/>
          <w:b/>
        </w:rPr>
      </w:pPr>
      <w:r w:rsidRPr="00416926">
        <w:rPr>
          <w:rFonts w:ascii="Sylfaen" w:hAnsi="Sylfaen"/>
          <w:b/>
        </w:rPr>
        <w:t>Responses to Industrialization</w:t>
      </w:r>
    </w:p>
    <w:p w:rsidR="002E608A" w:rsidRDefault="00A22A9B" w:rsidP="00D42B68">
      <w:pPr>
        <w:spacing w:line="360" w:lineRule="auto"/>
        <w:ind w:firstLine="720"/>
        <w:rPr>
          <w:rFonts w:ascii="Sylfaen" w:hAnsi="Sylfaen"/>
        </w:rPr>
      </w:pPr>
      <w:r>
        <w:rPr>
          <w:rFonts w:ascii="Sylfaen" w:hAnsi="Sylfaen"/>
        </w:rPr>
        <w:t xml:space="preserve">For this assignment, you’ll be researching one of the prominent </w:t>
      </w:r>
      <w:r w:rsidR="002E608A">
        <w:rPr>
          <w:rFonts w:ascii="Sylfaen" w:hAnsi="Sylfaen"/>
        </w:rPr>
        <w:t xml:space="preserve">responses to industrialization. You will use your understanding of a particular response in a group discussion on </w:t>
      </w:r>
      <w:r w:rsidR="00C04635">
        <w:rPr>
          <w:rFonts w:ascii="Sylfaen" w:hAnsi="Sylfaen"/>
          <w:b/>
        </w:rPr>
        <w:t>Friday, January 27</w:t>
      </w:r>
      <w:r w:rsidR="002E608A" w:rsidRPr="00416926">
        <w:rPr>
          <w:rFonts w:ascii="Sylfaen" w:hAnsi="Sylfaen"/>
          <w:b/>
        </w:rPr>
        <w:t>.</w:t>
      </w:r>
      <w:r w:rsidR="002E608A">
        <w:rPr>
          <w:rFonts w:ascii="Sylfaen" w:hAnsi="Sylfaen"/>
        </w:rPr>
        <w:t xml:space="preserve"> You</w:t>
      </w:r>
      <w:r w:rsidR="00650385">
        <w:rPr>
          <w:rFonts w:ascii="Sylfaen" w:hAnsi="Sylfaen"/>
        </w:rPr>
        <w:t xml:space="preserve"> will be expected to bring in at least 2/3</w:t>
      </w:r>
      <w:r w:rsidR="002E608A">
        <w:rPr>
          <w:rFonts w:ascii="Sylfaen" w:hAnsi="Sylfaen"/>
        </w:rPr>
        <w:t xml:space="preserve"> </w:t>
      </w:r>
      <w:r w:rsidR="00650385">
        <w:rPr>
          <w:rFonts w:ascii="Sylfaen" w:hAnsi="Sylfaen"/>
        </w:rPr>
        <w:t xml:space="preserve">of a </w:t>
      </w:r>
      <w:r w:rsidR="002E608A">
        <w:rPr>
          <w:rFonts w:ascii="Sylfaen" w:hAnsi="Sylfaen"/>
        </w:rPr>
        <w:t xml:space="preserve">page of bullet-point notes, summarizing your group’s response to industrialization (if they accept it or reject it). Look for nuance in your group’s response: is there a particular part of industrialization the group likes and another part it </w:t>
      </w:r>
      <w:r w:rsidR="00F65408">
        <w:rPr>
          <w:rFonts w:ascii="Sylfaen" w:hAnsi="Sylfaen"/>
        </w:rPr>
        <w:t>dislikes?</w:t>
      </w:r>
      <w:r w:rsidR="00D42B68">
        <w:rPr>
          <w:rFonts w:ascii="Sylfaen" w:hAnsi="Sylfaen"/>
        </w:rPr>
        <w:t xml:space="preserve"> For example, a factory worker might appreciate the lower cost of clothing that mass produced textiles makes possible while despising the dehumanizing work of long hours, low pay in the factories themselves. Also, b</w:t>
      </w:r>
      <w:r w:rsidR="00F65408">
        <w:rPr>
          <w:rFonts w:ascii="Sylfaen" w:hAnsi="Sylfaen"/>
        </w:rPr>
        <w:t xml:space="preserve">riefly </w:t>
      </w:r>
      <w:r w:rsidR="00D42B68">
        <w:rPr>
          <w:rFonts w:ascii="Sylfaen" w:hAnsi="Sylfaen"/>
        </w:rPr>
        <w:t>provide the</w:t>
      </w:r>
      <w:r w:rsidR="00F65408">
        <w:rPr>
          <w:rFonts w:ascii="Sylfaen" w:hAnsi="Sylfaen"/>
        </w:rPr>
        <w:t xml:space="preserve"> context</w:t>
      </w:r>
      <w:r w:rsidR="00D42B68">
        <w:rPr>
          <w:rFonts w:ascii="Sylfaen" w:hAnsi="Sylfaen"/>
        </w:rPr>
        <w:t xml:space="preserve"> of</w:t>
      </w:r>
      <w:r w:rsidR="00F65408">
        <w:rPr>
          <w:rFonts w:ascii="Sylfaen" w:hAnsi="Sylfaen"/>
        </w:rPr>
        <w:t xml:space="preserve"> the group (</w:t>
      </w:r>
      <w:r w:rsidR="002E608A">
        <w:rPr>
          <w:rFonts w:ascii="Sylfaen" w:hAnsi="Sylfaen"/>
        </w:rPr>
        <w:t xml:space="preserve">Who?, What?, When?, Where?, Why?, and </w:t>
      </w:r>
      <w:r w:rsidR="00F65408">
        <w:rPr>
          <w:rFonts w:ascii="Sylfaen" w:hAnsi="Sylfaen"/>
        </w:rPr>
        <w:t>How?)</w:t>
      </w:r>
      <w:r w:rsidR="00D42B68">
        <w:rPr>
          <w:rFonts w:ascii="Sylfaen" w:hAnsi="Sylfaen"/>
        </w:rPr>
        <w:t>.</w:t>
      </w:r>
    </w:p>
    <w:p w:rsidR="00650385" w:rsidRDefault="002E608A" w:rsidP="002E608A">
      <w:pPr>
        <w:spacing w:line="360" w:lineRule="auto"/>
        <w:rPr>
          <w:rFonts w:ascii="Sylfaen" w:hAnsi="Sylfaen"/>
        </w:rPr>
      </w:pPr>
      <w:r w:rsidRPr="00416926">
        <w:rPr>
          <w:rFonts w:ascii="Sylfaen" w:hAnsi="Sylfaen"/>
          <w:b/>
        </w:rPr>
        <w:t>Classical laissez-faire economics (Smith, Malthus, Ricardo)</w:t>
      </w:r>
      <w:r>
        <w:rPr>
          <w:rFonts w:ascii="Sylfaen" w:hAnsi="Sylfaen"/>
        </w:rPr>
        <w:t xml:space="preserve">: </w:t>
      </w:r>
      <w:r w:rsidR="00C04635">
        <w:rPr>
          <w:rFonts w:ascii="Sylfaen" w:hAnsi="Sylfaen"/>
        </w:rPr>
        <w:t>Ciara Curley, Afton Fuller, Braxton Goode, Jacob Turley</w:t>
      </w:r>
    </w:p>
    <w:p w:rsidR="00C04635" w:rsidRDefault="002E608A" w:rsidP="002E608A">
      <w:pPr>
        <w:spacing w:line="360" w:lineRule="auto"/>
        <w:rPr>
          <w:rFonts w:ascii="Sylfaen" w:hAnsi="Sylfaen"/>
        </w:rPr>
      </w:pPr>
      <w:r w:rsidRPr="00985BDC">
        <w:rPr>
          <w:rFonts w:ascii="Sylfaen" w:hAnsi="Sylfaen"/>
          <w:b/>
        </w:rPr>
        <w:t>Chartism</w:t>
      </w:r>
      <w:r w:rsidR="00F65408">
        <w:rPr>
          <w:rFonts w:ascii="Sylfaen" w:hAnsi="Sylfaen"/>
        </w:rPr>
        <w:t xml:space="preserve">: </w:t>
      </w:r>
      <w:r w:rsidR="00C04635">
        <w:rPr>
          <w:rFonts w:ascii="Sylfaen" w:hAnsi="Sylfaen"/>
        </w:rPr>
        <w:t xml:space="preserve">Ashlynn </w:t>
      </w:r>
      <w:proofErr w:type="spellStart"/>
      <w:r w:rsidR="00C04635">
        <w:rPr>
          <w:rFonts w:ascii="Sylfaen" w:hAnsi="Sylfaen"/>
        </w:rPr>
        <w:t>Eltiste</w:t>
      </w:r>
      <w:proofErr w:type="spellEnd"/>
      <w:r w:rsidR="00C04635">
        <w:rPr>
          <w:rFonts w:ascii="Sylfaen" w:hAnsi="Sylfaen"/>
        </w:rPr>
        <w:t>, Fernando Luna, Nicholas Cooper</w:t>
      </w:r>
    </w:p>
    <w:p w:rsidR="00416926" w:rsidRPr="00C04635" w:rsidRDefault="00416926" w:rsidP="002E608A">
      <w:pPr>
        <w:spacing w:line="360" w:lineRule="auto"/>
        <w:rPr>
          <w:rFonts w:ascii="Sylfaen" w:hAnsi="Sylfaen"/>
        </w:rPr>
      </w:pPr>
      <w:r w:rsidRPr="00416926">
        <w:rPr>
          <w:rFonts w:ascii="Sylfaen" w:hAnsi="Sylfaen"/>
          <w:b/>
        </w:rPr>
        <w:t>Utopian Socialism</w:t>
      </w:r>
      <w:r w:rsidR="00C04635">
        <w:rPr>
          <w:rFonts w:ascii="Sylfaen" w:hAnsi="Sylfaen"/>
          <w:b/>
        </w:rPr>
        <w:t xml:space="preserve">: </w:t>
      </w:r>
      <w:r w:rsidR="00C04635">
        <w:rPr>
          <w:rFonts w:ascii="Sylfaen" w:hAnsi="Sylfaen"/>
        </w:rPr>
        <w:t xml:space="preserve">Ellis Collins, Claire Dana, Dylan </w:t>
      </w:r>
      <w:proofErr w:type="spellStart"/>
      <w:r w:rsidR="00C04635">
        <w:rPr>
          <w:rFonts w:ascii="Sylfaen" w:hAnsi="Sylfaen"/>
        </w:rPr>
        <w:t>Huttenlocher</w:t>
      </w:r>
      <w:proofErr w:type="spellEnd"/>
    </w:p>
    <w:p w:rsidR="00C04635" w:rsidRPr="00C04635" w:rsidRDefault="00C04635" w:rsidP="002E608A">
      <w:pPr>
        <w:spacing w:line="36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Anarchists: </w:t>
      </w:r>
      <w:proofErr w:type="spellStart"/>
      <w:r>
        <w:rPr>
          <w:rFonts w:ascii="Sylfaen" w:hAnsi="Sylfaen"/>
        </w:rPr>
        <w:t>Laina</w:t>
      </w:r>
      <w:proofErr w:type="spellEnd"/>
      <w:r>
        <w:rPr>
          <w:rFonts w:ascii="Sylfaen" w:hAnsi="Sylfaen"/>
        </w:rPr>
        <w:t xml:space="preserve"> Banks, Elise Hatch, Jordan Kemp</w:t>
      </w:r>
      <w:bookmarkStart w:id="0" w:name="_GoBack"/>
      <w:bookmarkEnd w:id="0"/>
    </w:p>
    <w:p w:rsidR="00C04635" w:rsidRPr="00C04635" w:rsidRDefault="00C04635" w:rsidP="002E608A">
      <w:pPr>
        <w:spacing w:line="36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Marx: </w:t>
      </w:r>
      <w:r>
        <w:rPr>
          <w:rFonts w:ascii="Sylfaen" w:hAnsi="Sylfaen"/>
        </w:rPr>
        <w:t xml:space="preserve">Nicole Andrews, Nina </w:t>
      </w:r>
      <w:proofErr w:type="spellStart"/>
      <w:r>
        <w:rPr>
          <w:rFonts w:ascii="Sylfaen" w:hAnsi="Sylfaen"/>
        </w:rPr>
        <w:t>Chaudoin</w:t>
      </w:r>
      <w:proofErr w:type="spellEnd"/>
      <w:r>
        <w:rPr>
          <w:rFonts w:ascii="Sylfaen" w:hAnsi="Sylfaen"/>
        </w:rPr>
        <w:t>, Maggie Yellen</w:t>
      </w:r>
    </w:p>
    <w:sectPr w:rsidR="00C04635" w:rsidRPr="00C046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47" w:rsidRDefault="00E06E47" w:rsidP="00D42B68">
      <w:pPr>
        <w:spacing w:after="0" w:line="240" w:lineRule="auto"/>
      </w:pPr>
      <w:r>
        <w:separator/>
      </w:r>
    </w:p>
  </w:endnote>
  <w:endnote w:type="continuationSeparator" w:id="0">
    <w:p w:rsidR="00E06E47" w:rsidRDefault="00E06E47" w:rsidP="00D4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47" w:rsidRDefault="00E06E47" w:rsidP="00D42B68">
      <w:pPr>
        <w:spacing w:after="0" w:line="240" w:lineRule="auto"/>
      </w:pPr>
      <w:r>
        <w:separator/>
      </w:r>
    </w:p>
  </w:footnote>
  <w:footnote w:type="continuationSeparator" w:id="0">
    <w:p w:rsidR="00E06E47" w:rsidRDefault="00E06E47" w:rsidP="00D4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68" w:rsidRPr="00D42B68" w:rsidRDefault="00D42B68" w:rsidP="00D42B68">
    <w:pPr>
      <w:pStyle w:val="Header"/>
      <w:jc w:val="right"/>
      <w:rPr>
        <w:rFonts w:ascii="Sylfaen" w:hAnsi="Sylfaen"/>
      </w:rPr>
    </w:pPr>
    <w:r w:rsidRPr="00D42B68">
      <w:rPr>
        <w:rFonts w:ascii="Sylfaen" w:hAnsi="Sylfaen"/>
      </w:rPr>
      <w:t>AP European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9B"/>
    <w:rsid w:val="002759A8"/>
    <w:rsid w:val="002E608A"/>
    <w:rsid w:val="00416926"/>
    <w:rsid w:val="005C5A93"/>
    <w:rsid w:val="00650385"/>
    <w:rsid w:val="00985BDC"/>
    <w:rsid w:val="00A22A9B"/>
    <w:rsid w:val="00C04635"/>
    <w:rsid w:val="00D42B68"/>
    <w:rsid w:val="00E06E47"/>
    <w:rsid w:val="00F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8"/>
  </w:style>
  <w:style w:type="paragraph" w:styleId="Footer">
    <w:name w:val="footer"/>
    <w:basedOn w:val="Normal"/>
    <w:link w:val="Foot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8"/>
  </w:style>
  <w:style w:type="paragraph" w:styleId="Footer">
    <w:name w:val="footer"/>
    <w:basedOn w:val="Normal"/>
    <w:link w:val="Foot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cp:lastPrinted>2016-01-11T14:49:00Z</cp:lastPrinted>
  <dcterms:created xsi:type="dcterms:W3CDTF">2017-01-24T19:47:00Z</dcterms:created>
  <dcterms:modified xsi:type="dcterms:W3CDTF">2017-01-24T19:47:00Z</dcterms:modified>
</cp:coreProperties>
</file>