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02C" w:rsidRPr="00084FE8" w:rsidRDefault="000C067B" w:rsidP="00084FE8">
      <w:pPr>
        <w:rPr>
          <w:rFonts w:ascii="Sylfaen" w:hAnsi="Sylfaen"/>
          <w:sz w:val="24"/>
          <w:szCs w:val="24"/>
        </w:rPr>
      </w:pPr>
      <w:r>
        <w:rPr>
          <w:rFonts w:ascii="Sylfaen" w:hAnsi="Sylfaen"/>
          <w:sz w:val="24"/>
          <w:szCs w:val="24"/>
        </w:rPr>
        <w:t>Name_____________________________</w:t>
      </w:r>
      <w:r w:rsidR="00563C66">
        <w:rPr>
          <w:rFonts w:ascii="Sylfaen" w:hAnsi="Sylfaen"/>
          <w:sz w:val="24"/>
          <w:szCs w:val="24"/>
        </w:rPr>
        <w:tab/>
      </w:r>
      <w:r w:rsidR="00563C66">
        <w:rPr>
          <w:rFonts w:ascii="Sylfaen" w:hAnsi="Sylfaen"/>
          <w:sz w:val="24"/>
          <w:szCs w:val="24"/>
        </w:rPr>
        <w:tab/>
      </w:r>
      <w:r w:rsidR="00563C66">
        <w:rPr>
          <w:rFonts w:ascii="Sylfaen" w:hAnsi="Sylfaen"/>
          <w:sz w:val="24"/>
          <w:szCs w:val="24"/>
        </w:rPr>
        <w:tab/>
      </w:r>
      <w:r w:rsidR="00563C66">
        <w:rPr>
          <w:rFonts w:ascii="Sylfaen" w:hAnsi="Sylfaen"/>
          <w:sz w:val="24"/>
          <w:szCs w:val="24"/>
        </w:rPr>
        <w:tab/>
      </w:r>
      <w:r w:rsidR="00563C66">
        <w:rPr>
          <w:rFonts w:ascii="Sylfaen" w:hAnsi="Sylfaen"/>
          <w:sz w:val="24"/>
          <w:szCs w:val="24"/>
        </w:rPr>
        <w:tab/>
        <w:t>Date: ____________________</w:t>
      </w:r>
    </w:p>
    <w:p w:rsidR="00DE49FF" w:rsidRPr="000D65F1" w:rsidRDefault="00037501" w:rsidP="00084FE8">
      <w:pPr>
        <w:spacing w:line="240" w:lineRule="auto"/>
        <w:rPr>
          <w:rFonts w:ascii="Sylfaen" w:hAnsi="Sylfaen" w:cs="Arial"/>
          <w:color w:val="222222"/>
          <w:shd w:val="clear" w:color="auto" w:fill="FFFFFF"/>
        </w:rPr>
      </w:pPr>
      <w:r w:rsidRPr="000D65F1">
        <w:rPr>
          <w:rFonts w:ascii="Sylfaen" w:hAnsi="Sylfaen" w:cs="Arial"/>
          <w:color w:val="222222"/>
          <w:shd w:val="clear" w:color="auto" w:fill="FFFFFF"/>
        </w:rPr>
        <w:t xml:space="preserve">Note: In the </w:t>
      </w:r>
      <w:r w:rsidRPr="000D65F1">
        <w:rPr>
          <w:rFonts w:ascii="Sylfaen" w:hAnsi="Sylfaen" w:cs="Arial"/>
          <w:i/>
          <w:color w:val="222222"/>
          <w:shd w:val="clear" w:color="auto" w:fill="FFFFFF"/>
        </w:rPr>
        <w:t>Address to the Christian Nobility,</w:t>
      </w:r>
      <w:r w:rsidRPr="000D65F1">
        <w:rPr>
          <w:rFonts w:ascii="Sylfaen" w:hAnsi="Sylfaen" w:cs="Arial"/>
          <w:color w:val="222222"/>
          <w:shd w:val="clear" w:color="auto" w:fill="FFFFFF"/>
        </w:rPr>
        <w:t xml:space="preserve"> Luther argues for the need of state involvement in the reforming of the stubborn Church, claiming the temporal power (the government) is equally capable of interpreting the Scriptures as the spiritual power (the Church). In </w:t>
      </w:r>
      <w:r w:rsidRPr="000D65F1">
        <w:rPr>
          <w:rFonts w:ascii="Sylfaen" w:hAnsi="Sylfaen" w:cs="Arial"/>
          <w:i/>
          <w:color w:val="222222"/>
          <w:shd w:val="clear" w:color="auto" w:fill="FFFFFF"/>
        </w:rPr>
        <w:t>On Christian Liberty</w:t>
      </w:r>
      <w:r w:rsidRPr="000D65F1">
        <w:rPr>
          <w:rFonts w:ascii="Sylfaen" w:hAnsi="Sylfaen" w:cs="Arial"/>
          <w:color w:val="222222"/>
          <w:shd w:val="clear" w:color="auto" w:fill="FFFFFF"/>
        </w:rPr>
        <w:t>, Luther lays out his new interpretations of Scripture - the Protestant understanding of redemption.</w:t>
      </w:r>
      <w:r w:rsidR="00084FE8" w:rsidRPr="000D65F1">
        <w:rPr>
          <w:rFonts w:ascii="Sylfaen" w:hAnsi="Sylfaen" w:cs="Arial"/>
          <w:color w:val="222222"/>
          <w:shd w:val="clear" w:color="auto" w:fill="FFFFFF"/>
        </w:rPr>
        <w:t xml:space="preserve"> Pay </w:t>
      </w:r>
      <w:r w:rsidR="000D65F1">
        <w:rPr>
          <w:rFonts w:ascii="Sylfaen" w:hAnsi="Sylfaen" w:cs="Arial"/>
          <w:color w:val="222222"/>
          <w:shd w:val="clear" w:color="auto" w:fill="FFFFFF"/>
        </w:rPr>
        <w:t>close</w:t>
      </w:r>
      <w:r w:rsidR="00084FE8" w:rsidRPr="000D65F1">
        <w:rPr>
          <w:rFonts w:ascii="Sylfaen" w:hAnsi="Sylfaen" w:cs="Arial"/>
          <w:color w:val="222222"/>
          <w:shd w:val="clear" w:color="auto" w:fill="FFFFFF"/>
        </w:rPr>
        <w:t xml:space="preserve"> attention to what Luther says will </w:t>
      </w:r>
      <w:r w:rsidR="00084FE8" w:rsidRPr="000D65F1">
        <w:rPr>
          <w:rFonts w:ascii="Sylfaen" w:hAnsi="Sylfaen" w:cs="Arial"/>
          <w:i/>
          <w:color w:val="222222"/>
          <w:shd w:val="clear" w:color="auto" w:fill="FFFFFF"/>
        </w:rPr>
        <w:t>justify</w:t>
      </w:r>
      <w:r w:rsidR="00084FE8" w:rsidRPr="000D65F1">
        <w:rPr>
          <w:rFonts w:ascii="Sylfaen" w:hAnsi="Sylfaen" w:cs="Arial"/>
          <w:color w:val="222222"/>
          <w:shd w:val="clear" w:color="auto" w:fill="FFFFFF"/>
        </w:rPr>
        <w:t xml:space="preserve"> (make right) a C</w:t>
      </w:r>
      <w:r w:rsidR="000D65F1" w:rsidRPr="000D65F1">
        <w:rPr>
          <w:rFonts w:ascii="Sylfaen" w:hAnsi="Sylfaen" w:cs="Arial"/>
          <w:color w:val="222222"/>
          <w:shd w:val="clear" w:color="auto" w:fill="FFFFFF"/>
        </w:rPr>
        <w:t>hristian before the eyes of God and how this is different than the Catholic understanding of redemption (economy of grace).</w:t>
      </w:r>
    </w:p>
    <w:p w:rsidR="00084FE8" w:rsidRDefault="00084FE8" w:rsidP="00A57FB5">
      <w:pPr>
        <w:spacing w:line="360" w:lineRule="auto"/>
        <w:rPr>
          <w:rFonts w:ascii="Sylfaen" w:hAnsi="Sylfaen" w:cs="Arial"/>
          <w:color w:val="222222"/>
          <w:sz w:val="24"/>
          <w:szCs w:val="24"/>
          <w:shd w:val="clear" w:color="auto" w:fill="FFFFFF"/>
        </w:rPr>
      </w:pPr>
      <w:r>
        <w:rPr>
          <w:rFonts w:ascii="Sylfaen" w:hAnsi="Sylfaen" w:cs="Arial"/>
          <w:color w:val="222222"/>
          <w:sz w:val="24"/>
          <w:szCs w:val="24"/>
          <w:shd w:val="clear" w:color="auto" w:fill="FFFFFF"/>
        </w:rPr>
        <w:t>589: Luther’s two propositions concerning spiritual liberty and servitude:</w:t>
      </w:r>
    </w:p>
    <w:p w:rsidR="00084FE8" w:rsidRDefault="00084FE8" w:rsidP="00084FE8">
      <w:pPr>
        <w:pStyle w:val="ListParagraph"/>
        <w:numPr>
          <w:ilvl w:val="0"/>
          <w:numId w:val="2"/>
        </w:numPr>
        <w:spacing w:line="360" w:lineRule="auto"/>
        <w:rPr>
          <w:rFonts w:ascii="Sylfaen" w:hAnsi="Sylfaen" w:cs="Arial"/>
          <w:color w:val="222222"/>
          <w:sz w:val="24"/>
          <w:szCs w:val="24"/>
          <w:shd w:val="clear" w:color="auto" w:fill="FFFFFF"/>
        </w:rPr>
      </w:pPr>
      <w:r>
        <w:rPr>
          <w:rFonts w:ascii="Sylfaen" w:hAnsi="Sylfaen" w:cs="Arial"/>
          <w:color w:val="222222"/>
          <w:sz w:val="24"/>
          <w:szCs w:val="24"/>
          <w:shd w:val="clear" w:color="auto" w:fill="FFFFFF"/>
        </w:rPr>
        <w:t>____________________________________________________________________________________</w:t>
      </w:r>
    </w:p>
    <w:p w:rsidR="00084FE8" w:rsidRDefault="00084FE8" w:rsidP="00084FE8">
      <w:pPr>
        <w:pStyle w:val="ListParagraph"/>
        <w:numPr>
          <w:ilvl w:val="0"/>
          <w:numId w:val="2"/>
        </w:numPr>
        <w:spacing w:line="360" w:lineRule="auto"/>
        <w:rPr>
          <w:rFonts w:ascii="Sylfaen" w:hAnsi="Sylfaen" w:cs="Arial"/>
          <w:color w:val="222222"/>
          <w:sz w:val="24"/>
          <w:szCs w:val="24"/>
          <w:shd w:val="clear" w:color="auto" w:fill="FFFFFF"/>
        </w:rPr>
      </w:pPr>
      <w:r>
        <w:rPr>
          <w:rFonts w:ascii="Sylfaen" w:hAnsi="Sylfaen" w:cs="Arial"/>
          <w:color w:val="222222"/>
          <w:sz w:val="24"/>
          <w:szCs w:val="24"/>
          <w:shd w:val="clear" w:color="auto" w:fill="FFFFFF"/>
        </w:rPr>
        <w:t>___</w:t>
      </w:r>
      <w:bookmarkStart w:id="0" w:name="_GoBack"/>
      <w:bookmarkEnd w:id="0"/>
      <w:r>
        <w:rPr>
          <w:rFonts w:ascii="Sylfaen" w:hAnsi="Sylfaen" w:cs="Arial"/>
          <w:color w:val="222222"/>
          <w:sz w:val="24"/>
          <w:szCs w:val="24"/>
          <w:shd w:val="clear" w:color="auto" w:fill="FFFFFF"/>
        </w:rPr>
        <w:t>_________________________________________________________________________________</w:t>
      </w:r>
    </w:p>
    <w:p w:rsidR="00084FE8" w:rsidRDefault="00084FE8" w:rsidP="00084FE8">
      <w:pPr>
        <w:spacing w:line="360" w:lineRule="auto"/>
        <w:rPr>
          <w:rFonts w:ascii="Sylfaen" w:hAnsi="Sylfaen" w:cs="Arial"/>
          <w:color w:val="222222"/>
          <w:sz w:val="24"/>
          <w:szCs w:val="24"/>
          <w:shd w:val="clear" w:color="auto" w:fill="FFFFFF"/>
        </w:rPr>
      </w:pPr>
      <w:r>
        <w:rPr>
          <w:rFonts w:ascii="Sylfaen" w:hAnsi="Sylfaen" w:cs="Arial"/>
          <w:color w:val="222222"/>
          <w:sz w:val="24"/>
          <w:szCs w:val="24"/>
          <w:shd w:val="clear" w:color="auto" w:fill="FFFFFF"/>
        </w:rPr>
        <w:t>590: Why do “outward things” have no bearing whatsoever “in producing a state of justification and Christian liberty”? __________________________________________________________________________ ____________________________________________________________________________________________________________________________________________________________________________________</w:t>
      </w:r>
    </w:p>
    <w:p w:rsidR="00084FE8" w:rsidRDefault="00084FE8" w:rsidP="00084FE8">
      <w:pPr>
        <w:spacing w:line="360" w:lineRule="auto"/>
        <w:rPr>
          <w:rFonts w:ascii="Sylfaen" w:hAnsi="Sylfaen" w:cs="Arial"/>
          <w:color w:val="222222"/>
          <w:sz w:val="24"/>
          <w:szCs w:val="24"/>
          <w:shd w:val="clear" w:color="auto" w:fill="FFFFFF"/>
        </w:rPr>
      </w:pPr>
      <w:r>
        <w:rPr>
          <w:rFonts w:ascii="Sylfaen" w:hAnsi="Sylfaen" w:cs="Arial"/>
          <w:color w:val="222222"/>
          <w:sz w:val="24"/>
          <w:szCs w:val="24"/>
          <w:shd w:val="clear" w:color="auto" w:fill="FFFFFF"/>
        </w:rPr>
        <w:t>What saves man? What evidence does Luther give for this argument? _______________________________ ____________________________________________________________________________________________________________________________________________________________________________________</w:t>
      </w:r>
    </w:p>
    <w:p w:rsidR="00084FE8" w:rsidRDefault="00084FE8" w:rsidP="00084FE8">
      <w:pPr>
        <w:spacing w:line="360" w:lineRule="auto"/>
        <w:rPr>
          <w:rFonts w:ascii="Sylfaen" w:hAnsi="Sylfaen" w:cs="Arial"/>
          <w:color w:val="222222"/>
          <w:sz w:val="24"/>
          <w:szCs w:val="24"/>
          <w:shd w:val="clear" w:color="auto" w:fill="FFFFFF"/>
        </w:rPr>
      </w:pPr>
      <w:r>
        <w:rPr>
          <w:rFonts w:ascii="Sylfaen" w:hAnsi="Sylfaen" w:cs="Arial"/>
          <w:color w:val="222222"/>
          <w:sz w:val="24"/>
          <w:szCs w:val="24"/>
          <w:shd w:val="clear" w:color="auto" w:fill="FFFFFF"/>
        </w:rPr>
        <w:t>591: What is the Gospel of God? ______________________________________________________________ ____________________________________________________________________________________________________________________________________________________________________________________</w:t>
      </w:r>
    </w:p>
    <w:p w:rsidR="00084FE8" w:rsidRDefault="00084FE8" w:rsidP="00084FE8">
      <w:pPr>
        <w:spacing w:line="360" w:lineRule="auto"/>
        <w:rPr>
          <w:rFonts w:ascii="Sylfaen" w:hAnsi="Sylfaen" w:cs="Arial"/>
          <w:color w:val="222222"/>
          <w:sz w:val="24"/>
          <w:szCs w:val="24"/>
          <w:shd w:val="clear" w:color="auto" w:fill="FFFFFF"/>
        </w:rPr>
      </w:pPr>
      <w:r>
        <w:rPr>
          <w:rFonts w:ascii="Sylfaen" w:hAnsi="Sylfaen" w:cs="Arial"/>
          <w:color w:val="222222"/>
          <w:sz w:val="24"/>
          <w:szCs w:val="24"/>
          <w:shd w:val="clear" w:color="auto" w:fill="FFFFFF"/>
        </w:rPr>
        <w:t>Why is the soul justified by faith alone and not through any works? 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4FE8" w:rsidRDefault="00084FE8" w:rsidP="00084FE8">
      <w:pPr>
        <w:spacing w:line="360" w:lineRule="auto"/>
        <w:rPr>
          <w:rFonts w:ascii="Sylfaen" w:hAnsi="Sylfaen" w:cs="Arial"/>
          <w:color w:val="222222"/>
          <w:sz w:val="24"/>
          <w:szCs w:val="24"/>
          <w:shd w:val="clear" w:color="auto" w:fill="FFFFFF"/>
        </w:rPr>
      </w:pPr>
      <w:r>
        <w:rPr>
          <w:rFonts w:ascii="Sylfaen" w:hAnsi="Sylfaen" w:cs="Arial"/>
          <w:color w:val="222222"/>
          <w:sz w:val="24"/>
          <w:szCs w:val="24"/>
          <w:shd w:val="clear" w:color="auto" w:fill="FFFFFF"/>
        </w:rPr>
        <w:t>592: What does Luther say is the purpose of “precepts” (commandments)? ____________________________ __________________________________________________________________________________________</w:t>
      </w:r>
    </w:p>
    <w:p w:rsidR="00084FE8" w:rsidRDefault="000E5BDD" w:rsidP="00084FE8">
      <w:pPr>
        <w:spacing w:line="360" w:lineRule="auto"/>
        <w:rPr>
          <w:rFonts w:ascii="Sylfaen" w:hAnsi="Sylfaen" w:cs="Arial"/>
          <w:color w:val="222222"/>
          <w:sz w:val="24"/>
          <w:szCs w:val="24"/>
          <w:shd w:val="clear" w:color="auto" w:fill="FFFFFF"/>
        </w:rPr>
      </w:pPr>
      <w:r>
        <w:rPr>
          <w:rFonts w:ascii="Sylfaen" w:hAnsi="Sylfaen" w:cs="Arial"/>
          <w:color w:val="222222"/>
          <w:sz w:val="24"/>
          <w:szCs w:val="24"/>
          <w:shd w:val="clear" w:color="auto" w:fill="FFFFFF"/>
        </w:rPr>
        <w:t>What happens to the soul of one with faith in Christ? ____________________________________________ ____________________________________________________________________________________________________________________________________________________________________________________</w:t>
      </w:r>
    </w:p>
    <w:p w:rsidR="000E5BDD" w:rsidRDefault="000E5BDD" w:rsidP="00084FE8">
      <w:pPr>
        <w:spacing w:line="360" w:lineRule="auto"/>
        <w:rPr>
          <w:rFonts w:ascii="Sylfaen" w:hAnsi="Sylfaen" w:cs="Arial"/>
          <w:color w:val="222222"/>
          <w:sz w:val="24"/>
          <w:szCs w:val="24"/>
          <w:shd w:val="clear" w:color="auto" w:fill="FFFFFF"/>
        </w:rPr>
      </w:pPr>
      <w:r>
        <w:rPr>
          <w:rFonts w:ascii="Sylfaen" w:hAnsi="Sylfaen" w:cs="Arial"/>
          <w:color w:val="222222"/>
          <w:sz w:val="24"/>
          <w:szCs w:val="24"/>
          <w:shd w:val="clear" w:color="auto" w:fill="FFFFFF"/>
        </w:rPr>
        <w:lastRenderedPageBreak/>
        <w:t>593: What is the relationship of the Christian to the law? _________________________________________ __________________________________________________________________________________________</w:t>
      </w:r>
    </w:p>
    <w:p w:rsidR="000E5BDD" w:rsidRDefault="000E5BDD" w:rsidP="00084FE8">
      <w:pPr>
        <w:spacing w:line="360" w:lineRule="auto"/>
        <w:rPr>
          <w:rFonts w:ascii="Sylfaen" w:hAnsi="Sylfaen" w:cs="Arial"/>
          <w:color w:val="222222"/>
          <w:sz w:val="24"/>
          <w:szCs w:val="24"/>
          <w:shd w:val="clear" w:color="auto" w:fill="FFFFFF"/>
        </w:rPr>
      </w:pPr>
      <w:r>
        <w:rPr>
          <w:rFonts w:ascii="Sylfaen" w:hAnsi="Sylfaen" w:cs="Arial"/>
          <w:color w:val="222222"/>
          <w:sz w:val="24"/>
          <w:szCs w:val="24"/>
          <w:shd w:val="clear" w:color="auto" w:fill="FFFFFF"/>
        </w:rPr>
        <w:t>Why does Luther compare the union of the Christian and Christ to that of marriage? __________________ __________________________________________________________________________________________</w:t>
      </w:r>
    </w:p>
    <w:p w:rsidR="000E5BDD" w:rsidRDefault="000E5BDD" w:rsidP="00084FE8">
      <w:pPr>
        <w:spacing w:line="360" w:lineRule="auto"/>
        <w:rPr>
          <w:rFonts w:ascii="Sylfaen" w:hAnsi="Sylfaen" w:cs="Arial"/>
          <w:color w:val="222222"/>
          <w:sz w:val="24"/>
          <w:szCs w:val="24"/>
          <w:shd w:val="clear" w:color="auto" w:fill="FFFFFF"/>
        </w:rPr>
      </w:pPr>
      <w:r>
        <w:rPr>
          <w:rFonts w:ascii="Sylfaen" w:hAnsi="Sylfaen" w:cs="Arial"/>
          <w:color w:val="222222"/>
          <w:sz w:val="24"/>
          <w:szCs w:val="24"/>
          <w:shd w:val="clear" w:color="auto" w:fill="FFFFFF"/>
        </w:rPr>
        <w:t xml:space="preserve">594: What does the Christian soul give to Christ? </w:t>
      </w:r>
      <w:r>
        <w:rPr>
          <w:rFonts w:ascii="Sylfaen" w:hAnsi="Sylfaen" w:cs="Arial"/>
          <w:color w:val="222222"/>
          <w:sz w:val="24"/>
          <w:szCs w:val="24"/>
          <w:shd w:val="clear" w:color="auto" w:fill="FFFFFF"/>
        </w:rPr>
        <w:tab/>
      </w:r>
      <w:r>
        <w:rPr>
          <w:rFonts w:ascii="Sylfaen" w:hAnsi="Sylfaen" w:cs="Arial"/>
          <w:color w:val="222222"/>
          <w:sz w:val="24"/>
          <w:szCs w:val="24"/>
          <w:shd w:val="clear" w:color="auto" w:fill="FFFFFF"/>
        </w:rPr>
        <w:tab/>
        <w:t xml:space="preserve">What does Christ give to the Christian soul? </w:t>
      </w:r>
    </w:p>
    <w:p w:rsidR="000E5BDD" w:rsidRPr="00084FE8" w:rsidRDefault="000E5BDD" w:rsidP="000E5BDD">
      <w:pPr>
        <w:spacing w:line="360" w:lineRule="auto"/>
        <w:rPr>
          <w:rFonts w:ascii="Sylfaen" w:hAnsi="Sylfaen" w:cs="Arial"/>
          <w:color w:val="222222"/>
          <w:sz w:val="24"/>
          <w:szCs w:val="24"/>
          <w:shd w:val="clear" w:color="auto" w:fill="FFFFFF"/>
        </w:rPr>
      </w:pPr>
      <w:r>
        <w:rPr>
          <w:rFonts w:ascii="Sylfaen" w:hAnsi="Sylfaen" w:cs="Arial"/>
          <w:color w:val="222222"/>
          <w:sz w:val="24"/>
          <w:szCs w:val="24"/>
          <w:shd w:val="clear" w:color="auto" w:fill="FFFFFF"/>
        </w:rPr>
        <w:t>__________________________________________</w:t>
      </w:r>
      <w:r>
        <w:rPr>
          <w:rFonts w:ascii="Sylfaen" w:hAnsi="Sylfaen" w:cs="Arial"/>
          <w:color w:val="222222"/>
          <w:sz w:val="24"/>
          <w:szCs w:val="24"/>
          <w:shd w:val="clear" w:color="auto" w:fill="FFFFFF"/>
        </w:rPr>
        <w:tab/>
        <w:t xml:space="preserve">__________________________________________ </w:t>
      </w:r>
      <w:r>
        <w:rPr>
          <w:rFonts w:ascii="Sylfaen" w:hAnsi="Sylfaen" w:cs="Arial"/>
          <w:color w:val="222222"/>
          <w:sz w:val="24"/>
          <w:szCs w:val="24"/>
          <w:shd w:val="clear" w:color="auto" w:fill="FFFFFF"/>
        </w:rPr>
        <w:t>__________________________________________</w:t>
      </w:r>
      <w:r>
        <w:rPr>
          <w:rFonts w:ascii="Sylfaen" w:hAnsi="Sylfaen" w:cs="Arial"/>
          <w:color w:val="222222"/>
          <w:sz w:val="24"/>
          <w:szCs w:val="24"/>
          <w:shd w:val="clear" w:color="auto" w:fill="FFFFFF"/>
        </w:rPr>
        <w:tab/>
        <w:t>_________________________</w:t>
      </w:r>
      <w:r>
        <w:rPr>
          <w:rFonts w:ascii="Sylfaen" w:hAnsi="Sylfaen" w:cs="Arial"/>
          <w:color w:val="222222"/>
          <w:sz w:val="24"/>
          <w:szCs w:val="24"/>
          <w:shd w:val="clear" w:color="auto" w:fill="FFFFFF"/>
        </w:rPr>
        <w:t xml:space="preserve">_________________ </w:t>
      </w:r>
      <w:r>
        <w:rPr>
          <w:rFonts w:ascii="Sylfaen" w:hAnsi="Sylfaen" w:cs="Arial"/>
          <w:color w:val="222222"/>
          <w:sz w:val="24"/>
          <w:szCs w:val="24"/>
          <w:shd w:val="clear" w:color="auto" w:fill="FFFFFF"/>
        </w:rPr>
        <w:t>__________________________________________</w:t>
      </w:r>
      <w:r>
        <w:rPr>
          <w:rFonts w:ascii="Sylfaen" w:hAnsi="Sylfaen" w:cs="Arial"/>
          <w:color w:val="222222"/>
          <w:sz w:val="24"/>
          <w:szCs w:val="24"/>
          <w:shd w:val="clear" w:color="auto" w:fill="FFFFFF"/>
        </w:rPr>
        <w:tab/>
        <w:t>__________________________________________</w:t>
      </w:r>
      <w:r>
        <w:rPr>
          <w:rFonts w:ascii="Sylfaen" w:hAnsi="Sylfaen" w:cs="Arial"/>
          <w:color w:val="222222"/>
          <w:sz w:val="24"/>
          <w:szCs w:val="24"/>
          <w:shd w:val="clear" w:color="auto" w:fill="FFFFFF"/>
        </w:rPr>
        <w:t xml:space="preserve"> </w:t>
      </w:r>
      <w:r>
        <w:rPr>
          <w:rFonts w:ascii="Sylfaen" w:hAnsi="Sylfaen" w:cs="Arial"/>
          <w:color w:val="222222"/>
          <w:sz w:val="24"/>
          <w:szCs w:val="24"/>
          <w:shd w:val="clear" w:color="auto" w:fill="FFFFFF"/>
        </w:rPr>
        <w:t>__________________________________________</w:t>
      </w:r>
      <w:r>
        <w:rPr>
          <w:rFonts w:ascii="Sylfaen" w:hAnsi="Sylfaen" w:cs="Arial"/>
          <w:color w:val="222222"/>
          <w:sz w:val="24"/>
          <w:szCs w:val="24"/>
          <w:shd w:val="clear" w:color="auto" w:fill="FFFFFF"/>
        </w:rPr>
        <w:tab/>
        <w:t>__________________________________________</w:t>
      </w:r>
      <w:r>
        <w:rPr>
          <w:rFonts w:ascii="Sylfaen" w:hAnsi="Sylfaen" w:cs="Arial"/>
          <w:color w:val="222222"/>
          <w:sz w:val="24"/>
          <w:szCs w:val="24"/>
          <w:shd w:val="clear" w:color="auto" w:fill="FFFFFF"/>
        </w:rPr>
        <w:t xml:space="preserve"> </w:t>
      </w:r>
    </w:p>
    <w:p w:rsidR="003A6F70" w:rsidRDefault="003A6F70" w:rsidP="00084FE8">
      <w:pPr>
        <w:spacing w:line="360" w:lineRule="auto"/>
        <w:rPr>
          <w:rFonts w:ascii="Sylfaen" w:hAnsi="Sylfaen" w:cs="Arial"/>
          <w:color w:val="222222"/>
          <w:sz w:val="24"/>
          <w:szCs w:val="24"/>
          <w:shd w:val="clear" w:color="auto" w:fill="FFFFFF"/>
        </w:rPr>
      </w:pPr>
      <w:r>
        <w:rPr>
          <w:rFonts w:ascii="Sylfaen" w:hAnsi="Sylfaen" w:cs="Arial"/>
          <w:color w:val="222222"/>
          <w:sz w:val="24"/>
          <w:szCs w:val="24"/>
          <w:shd w:val="clear" w:color="auto" w:fill="FFFFFF"/>
        </w:rPr>
        <w:t>594 and 595: “If faith does everything, and by itself suffices for justification, why then are good works commanded?” Summarize Luther’s understanding of works (doing God’s commandments) for a Christian.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596: According to Luther, what did Jesus mean when he said “A good tree cannot bring forth evil fruit, neither can a corrupt tree bring forth good fruit? _________________________________________________ ____________________________________________________________________________________________________________________________________________________________________________________</w:t>
      </w:r>
    </w:p>
    <w:p w:rsidR="003A6F70" w:rsidRDefault="003A6F70" w:rsidP="00084FE8">
      <w:pPr>
        <w:spacing w:line="360" w:lineRule="auto"/>
        <w:rPr>
          <w:rFonts w:ascii="Sylfaen" w:hAnsi="Sylfaen" w:cs="Arial"/>
          <w:color w:val="222222"/>
          <w:sz w:val="24"/>
          <w:szCs w:val="24"/>
          <w:shd w:val="clear" w:color="auto" w:fill="FFFFFF"/>
        </w:rPr>
      </w:pPr>
      <w:r>
        <w:rPr>
          <w:rFonts w:ascii="Sylfaen" w:hAnsi="Sylfaen" w:cs="Arial"/>
          <w:color w:val="222222"/>
          <w:sz w:val="24"/>
          <w:szCs w:val="24"/>
          <w:shd w:val="clear" w:color="auto" w:fill="FFFFFF"/>
        </w:rPr>
        <w:t xml:space="preserve">597 What </w:t>
      </w:r>
      <w:r w:rsidR="008C2E7B">
        <w:rPr>
          <w:rFonts w:ascii="Sylfaen" w:hAnsi="Sylfaen" w:cs="Arial"/>
          <w:color w:val="222222"/>
          <w:sz w:val="24"/>
          <w:szCs w:val="24"/>
          <w:shd w:val="clear" w:color="auto" w:fill="FFFFFF"/>
        </w:rPr>
        <w:t>are the results of faith?</w:t>
      </w:r>
      <w:r>
        <w:rPr>
          <w:rFonts w:ascii="Sylfaen" w:hAnsi="Sylfaen" w:cs="Arial"/>
          <w:color w:val="222222"/>
          <w:sz w:val="24"/>
          <w:szCs w:val="24"/>
          <w:shd w:val="clear" w:color="auto" w:fill="FFFFFF"/>
        </w:rPr>
        <w:t xml:space="preserve"> ______________________________________________________________</w:t>
      </w:r>
    </w:p>
    <w:p w:rsidR="008C2E7B" w:rsidRDefault="003A6F70" w:rsidP="00084FE8">
      <w:pPr>
        <w:spacing w:line="360" w:lineRule="auto"/>
        <w:rPr>
          <w:rFonts w:ascii="Sylfaen" w:hAnsi="Sylfaen" w:cs="Arial"/>
          <w:color w:val="222222"/>
          <w:sz w:val="24"/>
          <w:szCs w:val="24"/>
          <w:shd w:val="clear" w:color="auto" w:fill="FFFFFF"/>
        </w:rPr>
      </w:pPr>
      <w:r>
        <w:rPr>
          <w:rFonts w:ascii="Sylfaen" w:hAnsi="Sylfaen" w:cs="Arial"/>
          <w:color w:val="222222"/>
          <w:sz w:val="24"/>
          <w:szCs w:val="24"/>
          <w:shd w:val="clear" w:color="auto" w:fill="FFFFFF"/>
        </w:rPr>
        <w:t>Why does Luther condemn both people who free themselves from ALL traditions and those who strenuously observe them? ____________________________________________________________________ _____________________________________</w:t>
      </w:r>
      <w:r w:rsidR="008C2E7B">
        <w:rPr>
          <w:rFonts w:ascii="Sylfaen" w:hAnsi="Sylfaen" w:cs="Arial"/>
          <w:color w:val="222222"/>
          <w:sz w:val="24"/>
          <w:szCs w:val="24"/>
          <w:shd w:val="clear" w:color="auto" w:fill="FFFFFF"/>
        </w:rPr>
        <w:t>_____________________________________________________</w:t>
      </w:r>
    </w:p>
    <w:p w:rsidR="003A6F70" w:rsidRPr="00084FE8" w:rsidRDefault="008C2E7B" w:rsidP="00084FE8">
      <w:pPr>
        <w:spacing w:line="360" w:lineRule="auto"/>
        <w:rPr>
          <w:rFonts w:ascii="Sylfaen" w:hAnsi="Sylfaen" w:cs="Arial"/>
          <w:color w:val="222222"/>
          <w:sz w:val="24"/>
          <w:szCs w:val="24"/>
          <w:shd w:val="clear" w:color="auto" w:fill="FFFFFF"/>
        </w:rPr>
      </w:pPr>
      <w:r>
        <w:rPr>
          <w:rFonts w:ascii="Sylfaen" w:hAnsi="Sylfaen" w:cs="Arial"/>
          <w:color w:val="222222"/>
          <w:sz w:val="24"/>
          <w:szCs w:val="24"/>
          <w:shd w:val="clear" w:color="auto" w:fill="FFFFFF"/>
        </w:rPr>
        <w:t>598: How do ministers help cultivate the faith of believers? ________________________________________ __________________________________________________________________________________________How should Christians treat ceremonies? ______________________________________________________</w:t>
      </w:r>
    </w:p>
    <w:sectPr w:rsidR="003A6F70" w:rsidRPr="00084FE8" w:rsidSect="003A6F70">
      <w:headerReference w:type="default" r:id="rId9"/>
      <w:pgSz w:w="12240" w:h="15840"/>
      <w:pgMar w:top="615" w:right="630" w:bottom="63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A17" w:rsidRDefault="00CD6A17" w:rsidP="0059700C">
      <w:pPr>
        <w:spacing w:after="0" w:line="240" w:lineRule="auto"/>
      </w:pPr>
      <w:r>
        <w:separator/>
      </w:r>
    </w:p>
  </w:endnote>
  <w:endnote w:type="continuationSeparator" w:id="0">
    <w:p w:rsidR="00CD6A17" w:rsidRDefault="00CD6A17" w:rsidP="00597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A17" w:rsidRDefault="00CD6A17" w:rsidP="0059700C">
      <w:pPr>
        <w:spacing w:after="0" w:line="240" w:lineRule="auto"/>
      </w:pPr>
      <w:r>
        <w:separator/>
      </w:r>
    </w:p>
  </w:footnote>
  <w:footnote w:type="continuationSeparator" w:id="0">
    <w:p w:rsidR="00CD6A17" w:rsidRDefault="00CD6A17" w:rsidP="00597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00C" w:rsidRPr="00037501" w:rsidRDefault="00382CEF" w:rsidP="000C067B">
    <w:pPr>
      <w:rPr>
        <w:rFonts w:ascii="Sylfaen" w:hAnsi="Sylfaen"/>
        <w:b/>
        <w:i/>
        <w:sz w:val="24"/>
        <w:szCs w:val="24"/>
      </w:rPr>
    </w:pPr>
    <w:r>
      <w:rPr>
        <w:rFonts w:ascii="Sylfaen" w:hAnsi="Sylfaen"/>
        <w:b/>
        <w:sz w:val="24"/>
        <w:szCs w:val="24"/>
      </w:rPr>
      <w:t>Honors Western Civ. II</w:t>
    </w:r>
    <w:r w:rsidR="000C067B">
      <w:rPr>
        <w:rFonts w:ascii="Sylfaen" w:hAnsi="Sylfaen"/>
        <w:b/>
        <w:sz w:val="24"/>
        <w:szCs w:val="24"/>
      </w:rPr>
      <w:tab/>
    </w:r>
    <w:r w:rsidR="000C067B">
      <w:rPr>
        <w:rFonts w:ascii="Sylfaen" w:hAnsi="Sylfaen"/>
        <w:b/>
        <w:sz w:val="24"/>
        <w:szCs w:val="24"/>
      </w:rPr>
      <w:tab/>
    </w:r>
    <w:r w:rsidR="000C067B">
      <w:rPr>
        <w:rFonts w:ascii="Sylfaen" w:hAnsi="Sylfaen"/>
        <w:b/>
        <w:sz w:val="24"/>
        <w:szCs w:val="24"/>
      </w:rPr>
      <w:tab/>
    </w:r>
    <w:r w:rsidR="000C067B">
      <w:rPr>
        <w:rFonts w:ascii="Sylfaen" w:hAnsi="Sylfaen"/>
        <w:b/>
        <w:sz w:val="24"/>
        <w:szCs w:val="24"/>
      </w:rPr>
      <w:tab/>
    </w:r>
    <w:r w:rsidR="00EA7E6D">
      <w:rPr>
        <w:rFonts w:ascii="Sylfaen" w:hAnsi="Sylfaen"/>
        <w:b/>
        <w:sz w:val="24"/>
        <w:szCs w:val="24"/>
      </w:rPr>
      <w:tab/>
    </w:r>
    <w:r w:rsidR="00EA7E6D">
      <w:rPr>
        <w:rFonts w:ascii="Sylfaen" w:hAnsi="Sylfaen"/>
        <w:b/>
        <w:sz w:val="24"/>
        <w:szCs w:val="24"/>
      </w:rPr>
      <w:tab/>
    </w:r>
    <w:r w:rsidR="00037501">
      <w:rPr>
        <w:rFonts w:ascii="Sylfaen" w:hAnsi="Sylfaen"/>
        <w:b/>
        <w:sz w:val="24"/>
        <w:szCs w:val="24"/>
      </w:rPr>
      <w:t xml:space="preserve">Martin Luther, </w:t>
    </w:r>
    <w:r w:rsidR="00037501">
      <w:rPr>
        <w:rFonts w:ascii="Sylfaen" w:hAnsi="Sylfaen"/>
        <w:b/>
        <w:i/>
        <w:sz w:val="24"/>
        <w:szCs w:val="24"/>
      </w:rPr>
      <w:t>On Christian Liberty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F6E87"/>
    <w:multiLevelType w:val="hybridMultilevel"/>
    <w:tmpl w:val="AC086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72F9D"/>
    <w:multiLevelType w:val="hybridMultilevel"/>
    <w:tmpl w:val="B3CA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00C"/>
    <w:rsid w:val="00037501"/>
    <w:rsid w:val="00070DC5"/>
    <w:rsid w:val="00084FE8"/>
    <w:rsid w:val="000C067B"/>
    <w:rsid w:val="000D65F1"/>
    <w:rsid w:val="000E5BDD"/>
    <w:rsid w:val="001361AA"/>
    <w:rsid w:val="0014554A"/>
    <w:rsid w:val="00166650"/>
    <w:rsid w:val="001C50A4"/>
    <w:rsid w:val="001F689B"/>
    <w:rsid w:val="0020078B"/>
    <w:rsid w:val="00201A88"/>
    <w:rsid w:val="00382CEF"/>
    <w:rsid w:val="00395A4F"/>
    <w:rsid w:val="003A6F70"/>
    <w:rsid w:val="003E2705"/>
    <w:rsid w:val="004B002E"/>
    <w:rsid w:val="004C78D4"/>
    <w:rsid w:val="00533B80"/>
    <w:rsid w:val="00561CAC"/>
    <w:rsid w:val="00563C66"/>
    <w:rsid w:val="005952FD"/>
    <w:rsid w:val="0059700C"/>
    <w:rsid w:val="005A5CFC"/>
    <w:rsid w:val="005C4F8C"/>
    <w:rsid w:val="005D64B3"/>
    <w:rsid w:val="006A01AA"/>
    <w:rsid w:val="006C0B49"/>
    <w:rsid w:val="00741DD8"/>
    <w:rsid w:val="00832EAB"/>
    <w:rsid w:val="00894372"/>
    <w:rsid w:val="008B0DEB"/>
    <w:rsid w:val="008C2E7B"/>
    <w:rsid w:val="00912E5C"/>
    <w:rsid w:val="00914042"/>
    <w:rsid w:val="009E702C"/>
    <w:rsid w:val="00A57FB5"/>
    <w:rsid w:val="00B55C09"/>
    <w:rsid w:val="00BD0F4B"/>
    <w:rsid w:val="00BF3B8D"/>
    <w:rsid w:val="00C61914"/>
    <w:rsid w:val="00CD6A17"/>
    <w:rsid w:val="00DE49FF"/>
    <w:rsid w:val="00E561BE"/>
    <w:rsid w:val="00EA7E6D"/>
    <w:rsid w:val="00F033FE"/>
    <w:rsid w:val="00F30479"/>
    <w:rsid w:val="00F54924"/>
    <w:rsid w:val="00F63D12"/>
    <w:rsid w:val="00F91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00C"/>
  </w:style>
  <w:style w:type="paragraph" w:styleId="Footer">
    <w:name w:val="footer"/>
    <w:basedOn w:val="Normal"/>
    <w:link w:val="FooterChar"/>
    <w:uiPriority w:val="99"/>
    <w:unhideWhenUsed/>
    <w:rsid w:val="00597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00C"/>
  </w:style>
  <w:style w:type="character" w:customStyle="1" w:styleId="apple-converted-space">
    <w:name w:val="apple-converted-space"/>
    <w:basedOn w:val="DefaultParagraphFont"/>
    <w:rsid w:val="0059700C"/>
  </w:style>
  <w:style w:type="paragraph" w:styleId="ListParagraph">
    <w:name w:val="List Paragraph"/>
    <w:basedOn w:val="Normal"/>
    <w:uiPriority w:val="34"/>
    <w:qFormat/>
    <w:rsid w:val="00F63D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0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00C"/>
  </w:style>
  <w:style w:type="paragraph" w:styleId="Footer">
    <w:name w:val="footer"/>
    <w:basedOn w:val="Normal"/>
    <w:link w:val="FooterChar"/>
    <w:uiPriority w:val="99"/>
    <w:unhideWhenUsed/>
    <w:rsid w:val="005970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00C"/>
  </w:style>
  <w:style w:type="character" w:customStyle="1" w:styleId="apple-converted-space">
    <w:name w:val="apple-converted-space"/>
    <w:basedOn w:val="DefaultParagraphFont"/>
    <w:rsid w:val="0059700C"/>
  </w:style>
  <w:style w:type="paragraph" w:styleId="ListParagraph">
    <w:name w:val="List Paragraph"/>
    <w:basedOn w:val="Normal"/>
    <w:uiPriority w:val="34"/>
    <w:qFormat/>
    <w:rsid w:val="00F63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4790-F460-45FE-8F66-F72C7E9B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King</dc:creator>
  <cp:lastModifiedBy>Zach King</cp:lastModifiedBy>
  <cp:revision>2</cp:revision>
  <cp:lastPrinted>2016-09-06T20:41:00Z</cp:lastPrinted>
  <dcterms:created xsi:type="dcterms:W3CDTF">2016-09-06T21:36:00Z</dcterms:created>
  <dcterms:modified xsi:type="dcterms:W3CDTF">2016-09-06T21:36:00Z</dcterms:modified>
</cp:coreProperties>
</file>