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66" w:rsidRDefault="001B4B6A" w:rsidP="001B4B6A">
      <w:pPr>
        <w:jc w:val="center"/>
        <w:rPr>
          <w:rFonts w:ascii="Sylfaen" w:hAnsi="Sylfaen"/>
          <w:sz w:val="24"/>
          <w:szCs w:val="24"/>
        </w:rPr>
      </w:pPr>
      <w:r>
        <w:rPr>
          <w:rFonts w:ascii="Sylfaen" w:hAnsi="Sylfaen"/>
          <w:sz w:val="24"/>
          <w:szCs w:val="24"/>
        </w:rPr>
        <w:t>Study Guide: Reformation and Religious Wars</w:t>
      </w:r>
    </w:p>
    <w:p w:rsidR="001B4B6A" w:rsidRPr="001B4B6A" w:rsidRDefault="001B4B6A" w:rsidP="001B4B6A">
      <w:pPr>
        <w:rPr>
          <w:rFonts w:ascii="Sylfaen" w:hAnsi="Sylfaen"/>
          <w:b/>
          <w:sz w:val="24"/>
          <w:szCs w:val="24"/>
        </w:rPr>
      </w:pPr>
      <w:r>
        <w:rPr>
          <w:rFonts w:ascii="Sylfaen" w:hAnsi="Sylfaen"/>
          <w:sz w:val="24"/>
          <w:szCs w:val="24"/>
        </w:rPr>
        <w:t>Test date:</w:t>
      </w:r>
      <w:r>
        <w:rPr>
          <w:rFonts w:ascii="Sylfaen" w:hAnsi="Sylfaen"/>
          <w:sz w:val="24"/>
          <w:szCs w:val="24"/>
        </w:rPr>
        <w:tab/>
      </w:r>
      <w:r w:rsidRPr="001B4B6A">
        <w:rPr>
          <w:rFonts w:ascii="Sylfaen" w:hAnsi="Sylfaen"/>
          <w:b/>
          <w:sz w:val="24"/>
          <w:szCs w:val="24"/>
        </w:rPr>
        <w:t>1</w:t>
      </w:r>
      <w:r w:rsidRPr="001B4B6A">
        <w:rPr>
          <w:rFonts w:ascii="Sylfaen" w:hAnsi="Sylfaen"/>
          <w:b/>
          <w:sz w:val="24"/>
          <w:szCs w:val="24"/>
          <w:vertAlign w:val="superscript"/>
        </w:rPr>
        <w:t>st</w:t>
      </w:r>
      <w:r w:rsidRPr="001B4B6A">
        <w:rPr>
          <w:rFonts w:ascii="Sylfaen" w:hAnsi="Sylfaen"/>
          <w:b/>
          <w:sz w:val="24"/>
          <w:szCs w:val="24"/>
        </w:rPr>
        <w:t xml:space="preserve"> Hour: Wednesday 9/7</w:t>
      </w:r>
    </w:p>
    <w:p w:rsidR="001B4B6A" w:rsidRPr="001B4B6A" w:rsidRDefault="001B4B6A" w:rsidP="001B4B6A">
      <w:pPr>
        <w:rPr>
          <w:rFonts w:ascii="Sylfaen" w:hAnsi="Sylfaen"/>
          <w:b/>
          <w:sz w:val="24"/>
          <w:szCs w:val="24"/>
        </w:rPr>
      </w:pPr>
      <w:r w:rsidRPr="001B4B6A">
        <w:rPr>
          <w:rFonts w:ascii="Sylfaen" w:hAnsi="Sylfaen"/>
          <w:b/>
          <w:sz w:val="24"/>
          <w:szCs w:val="24"/>
        </w:rPr>
        <w:tab/>
      </w:r>
      <w:r w:rsidRPr="001B4B6A">
        <w:rPr>
          <w:rFonts w:ascii="Sylfaen" w:hAnsi="Sylfaen"/>
          <w:b/>
          <w:sz w:val="24"/>
          <w:szCs w:val="24"/>
        </w:rPr>
        <w:tab/>
        <w:t>2</w:t>
      </w:r>
      <w:r w:rsidRPr="001B4B6A">
        <w:rPr>
          <w:rFonts w:ascii="Sylfaen" w:hAnsi="Sylfaen"/>
          <w:b/>
          <w:sz w:val="24"/>
          <w:szCs w:val="24"/>
          <w:vertAlign w:val="superscript"/>
        </w:rPr>
        <w:t>nd</w:t>
      </w:r>
      <w:r w:rsidRPr="001B4B6A">
        <w:rPr>
          <w:rFonts w:ascii="Sylfaen" w:hAnsi="Sylfaen"/>
          <w:b/>
          <w:sz w:val="24"/>
          <w:szCs w:val="24"/>
        </w:rPr>
        <w:t xml:space="preserve"> Hour: Thursday 9/8</w:t>
      </w:r>
    </w:p>
    <w:p w:rsidR="001B4B6A" w:rsidRDefault="001B4B6A" w:rsidP="001B4B6A">
      <w:pPr>
        <w:rPr>
          <w:rFonts w:ascii="Sylfaen" w:hAnsi="Sylfaen"/>
          <w:szCs w:val="24"/>
        </w:rPr>
      </w:pPr>
      <w:r>
        <w:rPr>
          <w:rFonts w:ascii="Sylfaen" w:hAnsi="Sylfaen"/>
          <w:szCs w:val="24"/>
        </w:rPr>
        <w:t xml:space="preserve">This test </w:t>
      </w:r>
      <w:r w:rsidRPr="00F05750">
        <w:rPr>
          <w:rFonts w:ascii="Sylfaen" w:hAnsi="Sylfaen"/>
          <w:szCs w:val="24"/>
        </w:rPr>
        <w:t xml:space="preserve">will assess your understanding of this </w:t>
      </w:r>
      <w:r>
        <w:rPr>
          <w:rFonts w:ascii="Sylfaen" w:hAnsi="Sylfaen"/>
          <w:szCs w:val="24"/>
        </w:rPr>
        <w:t xml:space="preserve">module’s </w:t>
      </w:r>
      <w:r w:rsidRPr="00F05750">
        <w:rPr>
          <w:rFonts w:ascii="Sylfaen" w:hAnsi="Sylfaen"/>
          <w:szCs w:val="24"/>
        </w:rPr>
        <w:t>major themes and concerns through our discussions in class and also through</w:t>
      </w:r>
      <w:r>
        <w:rPr>
          <w:rFonts w:ascii="Sylfaen" w:hAnsi="Sylfaen"/>
          <w:szCs w:val="24"/>
        </w:rPr>
        <w:t xml:space="preserve"> Kagan, chapters 3-4</w:t>
      </w:r>
      <w:r w:rsidRPr="00F05750">
        <w:rPr>
          <w:rFonts w:ascii="Sylfaen" w:hAnsi="Sylfaen"/>
          <w:szCs w:val="24"/>
        </w:rPr>
        <w:t>.</w:t>
      </w:r>
      <w:r>
        <w:rPr>
          <w:rFonts w:ascii="Sylfaen" w:hAnsi="Sylfaen"/>
          <w:szCs w:val="24"/>
        </w:rPr>
        <w:t xml:space="preserve"> It will consist of 3 parts.</w:t>
      </w:r>
    </w:p>
    <w:p w:rsidR="001B4B6A" w:rsidRDefault="001B4B6A" w:rsidP="001B4B6A">
      <w:pPr>
        <w:rPr>
          <w:rFonts w:ascii="Sylfaen" w:hAnsi="Sylfaen"/>
          <w:szCs w:val="24"/>
        </w:rPr>
      </w:pPr>
      <w:r>
        <w:rPr>
          <w:rFonts w:ascii="Sylfaen" w:hAnsi="Sylfaen"/>
          <w:szCs w:val="24"/>
        </w:rPr>
        <w:t>1)15</w:t>
      </w:r>
      <w:r w:rsidRPr="00F05750">
        <w:rPr>
          <w:rFonts w:ascii="Sylfaen" w:hAnsi="Sylfaen"/>
          <w:szCs w:val="24"/>
        </w:rPr>
        <w:t xml:space="preserve"> stimulus</w:t>
      </w:r>
      <w:r>
        <w:rPr>
          <w:rFonts w:ascii="Sylfaen" w:hAnsi="Sylfaen"/>
          <w:szCs w:val="24"/>
        </w:rPr>
        <w:t>-based multiple choice questions.</w:t>
      </w:r>
    </w:p>
    <w:p w:rsidR="001B4B6A" w:rsidRPr="00F05750" w:rsidRDefault="001B4B6A" w:rsidP="001B4B6A">
      <w:pPr>
        <w:rPr>
          <w:rFonts w:ascii="Sylfaen" w:hAnsi="Sylfaen"/>
          <w:szCs w:val="24"/>
        </w:rPr>
      </w:pPr>
      <w:r>
        <w:rPr>
          <w:rFonts w:ascii="Sylfaen" w:hAnsi="Sylfaen"/>
          <w:szCs w:val="24"/>
        </w:rPr>
        <w:t>2) A short-answer response. You will be given 2 choices from which to write a long paragraph response (aim for between 1/3 and ½ a page).</w:t>
      </w:r>
    </w:p>
    <w:p w:rsidR="001B4B6A" w:rsidRPr="00F05750" w:rsidRDefault="001B4B6A" w:rsidP="001B4B6A">
      <w:pPr>
        <w:rPr>
          <w:rFonts w:ascii="Sylfaen" w:hAnsi="Sylfaen"/>
          <w:szCs w:val="24"/>
        </w:rPr>
      </w:pPr>
      <w:r>
        <w:rPr>
          <w:rFonts w:ascii="Sylfaen" w:hAnsi="Sylfaen"/>
          <w:szCs w:val="24"/>
        </w:rPr>
        <w:t>3) A Long Essay Question.</w:t>
      </w:r>
      <w:r w:rsidRPr="00F05750">
        <w:rPr>
          <w:rFonts w:ascii="Sylfaen" w:hAnsi="Sylfaen"/>
          <w:szCs w:val="24"/>
        </w:rPr>
        <w:t xml:space="preserve"> </w:t>
      </w:r>
      <w:r>
        <w:rPr>
          <w:rFonts w:ascii="Sylfaen" w:hAnsi="Sylfaen"/>
          <w:szCs w:val="24"/>
        </w:rPr>
        <w:t xml:space="preserve">On </w:t>
      </w:r>
      <w:bookmarkStart w:id="0" w:name="_GoBack"/>
      <w:bookmarkEnd w:id="0"/>
      <w:r>
        <w:rPr>
          <w:rFonts w:ascii="Sylfaen" w:hAnsi="Sylfaen"/>
          <w:szCs w:val="24"/>
        </w:rPr>
        <w:t>the day of the test, y</w:t>
      </w:r>
      <w:r w:rsidR="00ED44A1">
        <w:rPr>
          <w:rFonts w:ascii="Sylfaen" w:hAnsi="Sylfaen"/>
          <w:szCs w:val="24"/>
        </w:rPr>
        <w:t>ou will be given 2</w:t>
      </w:r>
      <w:r>
        <w:rPr>
          <w:rFonts w:ascii="Sylfaen" w:hAnsi="Sylfaen"/>
          <w:szCs w:val="24"/>
        </w:rPr>
        <w:t xml:space="preserve"> prompt</w:t>
      </w:r>
      <w:r w:rsidR="00ED44A1">
        <w:rPr>
          <w:rFonts w:ascii="Sylfaen" w:hAnsi="Sylfaen"/>
          <w:szCs w:val="24"/>
        </w:rPr>
        <w:t>s</w:t>
      </w:r>
      <w:r w:rsidRPr="00F05750">
        <w:rPr>
          <w:rFonts w:ascii="Sylfaen" w:hAnsi="Sylfaen"/>
          <w:szCs w:val="24"/>
        </w:rPr>
        <w:t xml:space="preserve"> to</w:t>
      </w:r>
      <w:r>
        <w:rPr>
          <w:rFonts w:ascii="Sylfaen" w:hAnsi="Sylfaen"/>
          <w:szCs w:val="24"/>
        </w:rPr>
        <w:t xml:space="preserve"> which you’ll</w:t>
      </w:r>
      <w:r w:rsidRPr="00F05750">
        <w:rPr>
          <w:rFonts w:ascii="Sylfaen" w:hAnsi="Sylfaen"/>
          <w:szCs w:val="24"/>
        </w:rPr>
        <w:t xml:space="preserve"> </w:t>
      </w:r>
      <w:r w:rsidR="00ED44A1">
        <w:rPr>
          <w:rFonts w:ascii="Sylfaen" w:hAnsi="Sylfaen"/>
          <w:szCs w:val="24"/>
        </w:rPr>
        <w:t xml:space="preserve">respond, </w:t>
      </w:r>
      <w:r>
        <w:rPr>
          <w:rFonts w:ascii="Sylfaen" w:hAnsi="Sylfaen"/>
          <w:szCs w:val="24"/>
        </w:rPr>
        <w:t xml:space="preserve">but </w:t>
      </w:r>
      <w:r w:rsidR="00ED44A1">
        <w:rPr>
          <w:rFonts w:ascii="Sylfaen" w:hAnsi="Sylfaen"/>
          <w:szCs w:val="24"/>
        </w:rPr>
        <w:t>4</w:t>
      </w:r>
      <w:r w:rsidRPr="00F05750">
        <w:rPr>
          <w:rFonts w:ascii="Sylfaen" w:hAnsi="Sylfaen"/>
          <w:szCs w:val="24"/>
        </w:rPr>
        <w:t xml:space="preserve"> total possible prompts, all taken from old AP tests. To ensure you will be ready </w:t>
      </w:r>
      <w:r>
        <w:rPr>
          <w:rFonts w:ascii="Sylfaen" w:hAnsi="Sylfaen"/>
          <w:szCs w:val="24"/>
        </w:rPr>
        <w:t>any prompt, you</w:t>
      </w:r>
      <w:r w:rsidR="00ED44A1">
        <w:rPr>
          <w:rFonts w:ascii="Sylfaen" w:hAnsi="Sylfaen"/>
          <w:szCs w:val="24"/>
        </w:rPr>
        <w:t xml:space="preserve"> should prepare to answer 3 of the 4.</w:t>
      </w:r>
    </w:p>
    <w:p w:rsidR="001B4B6A" w:rsidRPr="00ED44A1" w:rsidRDefault="001B4B6A" w:rsidP="001B4B6A">
      <w:pPr>
        <w:rPr>
          <w:rFonts w:ascii="Sylfaen" w:hAnsi="Sylfaen"/>
          <w:szCs w:val="24"/>
        </w:rPr>
      </w:pPr>
      <w:r w:rsidRPr="00ED44A1">
        <w:rPr>
          <w:rFonts w:ascii="Sylfaen" w:hAnsi="Sylfaen"/>
          <w:i/>
          <w:szCs w:val="24"/>
        </w:rPr>
        <w:t xml:space="preserve">Possible Essay Prompts </w:t>
      </w:r>
      <w:r w:rsidRPr="00ED44A1">
        <w:rPr>
          <w:rFonts w:ascii="Sylfaen" w:hAnsi="Sylfaen"/>
          <w:szCs w:val="24"/>
        </w:rPr>
        <w:t>(numbers are the years they appeared on the AP test):</w:t>
      </w:r>
    </w:p>
    <w:p w:rsidR="00ED44A1" w:rsidRPr="00ED44A1" w:rsidRDefault="00ED44A1" w:rsidP="00ED44A1">
      <w:pPr>
        <w:spacing w:after="0" w:line="240" w:lineRule="auto"/>
        <w:jc w:val="both"/>
        <w:rPr>
          <w:rFonts w:ascii="Sylfaen" w:hAnsi="Sylfaen"/>
        </w:rPr>
      </w:pPr>
      <w:r w:rsidRPr="00ED44A1">
        <w:rPr>
          <w:rFonts w:ascii="Sylfaen" w:hAnsi="Sylfaen"/>
        </w:rPr>
        <w:t>’87:  “The Protestant Reformation was primarily an economic event.”  By describing and determining the relative importance of the economic, political, and religious causes of the Protestant Reformation, defend or refute this statement.</w:t>
      </w:r>
    </w:p>
    <w:p w:rsidR="00ED44A1" w:rsidRDefault="00ED44A1" w:rsidP="001B4B6A">
      <w:pPr>
        <w:spacing w:after="0" w:line="240" w:lineRule="auto"/>
        <w:jc w:val="both"/>
        <w:rPr>
          <w:rFonts w:ascii="Sylfaen" w:hAnsi="Sylfaen"/>
        </w:rPr>
      </w:pPr>
    </w:p>
    <w:p w:rsidR="00ED44A1" w:rsidRDefault="00ED44A1" w:rsidP="001B4B6A">
      <w:pPr>
        <w:spacing w:after="0" w:line="240" w:lineRule="auto"/>
        <w:jc w:val="both"/>
        <w:rPr>
          <w:rFonts w:ascii="Sylfaen" w:hAnsi="Sylfaen"/>
        </w:rPr>
      </w:pPr>
      <w:r w:rsidRPr="00ED44A1">
        <w:rPr>
          <w:rFonts w:ascii="Sylfaen" w:hAnsi="Sylfaen"/>
        </w:rPr>
        <w:t>’98:  Compare and contrast the Lutheran Reformation and the Catholic Reformation of the sixteenth century regarding the reform of both religious doctrines and religious practices.</w:t>
      </w:r>
    </w:p>
    <w:p w:rsidR="00ED44A1" w:rsidRPr="00ED44A1" w:rsidRDefault="00ED44A1" w:rsidP="001B4B6A">
      <w:pPr>
        <w:spacing w:after="0" w:line="240" w:lineRule="auto"/>
        <w:jc w:val="both"/>
        <w:rPr>
          <w:rFonts w:ascii="Sylfaen" w:hAnsi="Sylfaen"/>
        </w:rPr>
      </w:pPr>
    </w:p>
    <w:p w:rsidR="001B4B6A" w:rsidRPr="00ED44A1" w:rsidRDefault="001B4B6A" w:rsidP="00ED44A1">
      <w:pPr>
        <w:spacing w:after="0" w:line="240" w:lineRule="auto"/>
        <w:jc w:val="both"/>
        <w:rPr>
          <w:rFonts w:ascii="Sylfaen" w:hAnsi="Sylfaen"/>
        </w:rPr>
      </w:pPr>
      <w:r w:rsidRPr="001B4B6A">
        <w:rPr>
          <w:rFonts w:ascii="Sylfaen" w:hAnsi="Sylfaen"/>
        </w:rPr>
        <w:t xml:space="preserve">’99:  Discuss the relationship between politics and religion by examining the wars of religion.  Choose TWO specific examples from the following:  Dutch Revolt, French wars of religion, </w:t>
      </w:r>
      <w:r w:rsidR="00732043">
        <w:rPr>
          <w:rFonts w:ascii="Sylfaen" w:hAnsi="Sylfaen"/>
        </w:rPr>
        <w:t>England vs. Spain</w:t>
      </w:r>
      <w:r w:rsidRPr="001B4B6A">
        <w:rPr>
          <w:rFonts w:ascii="Sylfaen" w:hAnsi="Sylfaen"/>
        </w:rPr>
        <w:t>, Thirty Years’ War.</w:t>
      </w:r>
    </w:p>
    <w:p w:rsidR="001B4B6A" w:rsidRPr="00ED44A1" w:rsidRDefault="001B4B6A" w:rsidP="001B4B6A">
      <w:pPr>
        <w:autoSpaceDE w:val="0"/>
        <w:autoSpaceDN w:val="0"/>
        <w:adjustRightInd w:val="0"/>
        <w:spacing w:after="0" w:line="240" w:lineRule="auto"/>
        <w:rPr>
          <w:rFonts w:ascii="Sylfaen" w:hAnsi="Sylfaen" w:cs="Times-Roman"/>
        </w:rPr>
      </w:pPr>
    </w:p>
    <w:p w:rsidR="001B4B6A" w:rsidRPr="001B4B6A" w:rsidRDefault="001B4B6A" w:rsidP="001B4B6A">
      <w:pPr>
        <w:autoSpaceDE w:val="0"/>
        <w:autoSpaceDN w:val="0"/>
        <w:adjustRightInd w:val="0"/>
        <w:spacing w:after="0" w:line="240" w:lineRule="auto"/>
        <w:rPr>
          <w:rFonts w:ascii="Sylfaen" w:hAnsi="Sylfaen" w:cs="Times-Roman"/>
        </w:rPr>
      </w:pPr>
      <w:r w:rsidRPr="001B4B6A">
        <w:rPr>
          <w:rFonts w:ascii="Sylfaen" w:hAnsi="Sylfaen" w:cs="Times-Roman"/>
        </w:rPr>
        <w:t>’10:  Analyze the various Protestant views of the relationship between church and state in the period circa 1500–1700.</w:t>
      </w:r>
    </w:p>
    <w:p w:rsidR="001B4B6A" w:rsidRPr="001B4B6A" w:rsidRDefault="001B4B6A" w:rsidP="001B4B6A">
      <w:pPr>
        <w:rPr>
          <w:rFonts w:ascii="Sylfaen" w:hAnsi="Sylfaen"/>
          <w:sz w:val="24"/>
          <w:szCs w:val="24"/>
        </w:rPr>
      </w:pPr>
    </w:p>
    <w:sectPr w:rsidR="001B4B6A" w:rsidRPr="001B4B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6A" w:rsidRDefault="001B4B6A" w:rsidP="001B4B6A">
      <w:pPr>
        <w:spacing w:after="0" w:line="240" w:lineRule="auto"/>
      </w:pPr>
      <w:r>
        <w:separator/>
      </w:r>
    </w:p>
  </w:endnote>
  <w:endnote w:type="continuationSeparator" w:id="0">
    <w:p w:rsidR="001B4B6A" w:rsidRDefault="001B4B6A" w:rsidP="001B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6A" w:rsidRDefault="001B4B6A" w:rsidP="001B4B6A">
      <w:pPr>
        <w:spacing w:after="0" w:line="240" w:lineRule="auto"/>
      </w:pPr>
      <w:r>
        <w:separator/>
      </w:r>
    </w:p>
  </w:footnote>
  <w:footnote w:type="continuationSeparator" w:id="0">
    <w:p w:rsidR="001B4B6A" w:rsidRDefault="001B4B6A" w:rsidP="001B4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6A" w:rsidRPr="001B4B6A" w:rsidRDefault="001B4B6A">
    <w:pPr>
      <w:pStyle w:val="Header"/>
      <w:rPr>
        <w:rFonts w:ascii="Sylfaen" w:hAnsi="Sylfaen"/>
      </w:rPr>
    </w:pPr>
    <w:r w:rsidRPr="001B4B6A">
      <w:rPr>
        <w:rFonts w:ascii="Sylfaen" w:hAnsi="Sylfaen"/>
      </w:rPr>
      <w:t>AP European History</w:t>
    </w:r>
    <w:r w:rsidRPr="001B4B6A">
      <w:rPr>
        <w:rFonts w:ascii="Sylfaen" w:hAnsi="Sylfaen"/>
      </w:rPr>
      <w:tab/>
    </w:r>
    <w:r w:rsidRPr="001B4B6A">
      <w:rPr>
        <w:rFonts w:ascii="Sylfaen" w:hAnsi="Sylfaen"/>
      </w:rPr>
      <w:tab/>
      <w:t>Period 1, Module 2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6A"/>
    <w:rsid w:val="001B4B6A"/>
    <w:rsid w:val="00732043"/>
    <w:rsid w:val="00BB0466"/>
    <w:rsid w:val="00D77C93"/>
    <w:rsid w:val="00ED44A1"/>
    <w:rsid w:val="00F2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B6A"/>
  </w:style>
  <w:style w:type="paragraph" w:styleId="Footer">
    <w:name w:val="footer"/>
    <w:basedOn w:val="Normal"/>
    <w:link w:val="FooterChar"/>
    <w:uiPriority w:val="99"/>
    <w:unhideWhenUsed/>
    <w:rsid w:val="001B4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B6A"/>
  </w:style>
  <w:style w:type="paragraph" w:styleId="Footer">
    <w:name w:val="footer"/>
    <w:basedOn w:val="Normal"/>
    <w:link w:val="FooterChar"/>
    <w:uiPriority w:val="99"/>
    <w:unhideWhenUsed/>
    <w:rsid w:val="001B4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King</dc:creator>
  <cp:lastModifiedBy>Zach King</cp:lastModifiedBy>
  <cp:revision>2</cp:revision>
  <dcterms:created xsi:type="dcterms:W3CDTF">2016-08-30T01:27:00Z</dcterms:created>
  <dcterms:modified xsi:type="dcterms:W3CDTF">2016-08-30T02:40:00Z</dcterms:modified>
</cp:coreProperties>
</file>