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B" w:rsidRDefault="00255D27" w:rsidP="00C115FF">
      <w:pPr>
        <w:contextualSpacing/>
        <w:jc w:val="center"/>
        <w:rPr>
          <w:rFonts w:ascii="Sylfaen" w:hAnsi="Sylfaen"/>
        </w:rPr>
      </w:pPr>
      <w:r w:rsidRPr="00255D27">
        <w:rPr>
          <w:rFonts w:ascii="Sylfaen" w:hAnsi="Sylfaen"/>
        </w:rPr>
        <w:t>Guided Reading Questions for “</w:t>
      </w:r>
      <w:r w:rsidR="00D769D2">
        <w:rPr>
          <w:rFonts w:ascii="Sylfaen" w:hAnsi="Sylfaen"/>
        </w:rPr>
        <w:t>The New Life” pgs. 21-42</w:t>
      </w:r>
    </w:p>
    <w:p w:rsidR="00C115FF" w:rsidRDefault="00C115FF" w:rsidP="00C115FF">
      <w:pPr>
        <w:contextualSpacing/>
        <w:jc w:val="center"/>
        <w:rPr>
          <w:rFonts w:ascii="Sylfaen" w:hAnsi="Sylfaen"/>
        </w:rPr>
      </w:pPr>
    </w:p>
    <w:p w:rsidR="00255D27" w:rsidRPr="00255D27" w:rsidRDefault="00255D27" w:rsidP="00C115FF">
      <w:pPr>
        <w:spacing w:line="240" w:lineRule="auto"/>
        <w:contextualSpacing/>
        <w:rPr>
          <w:rFonts w:ascii="Sylfaen" w:hAnsi="Sylfaen"/>
          <w:i/>
        </w:rPr>
      </w:pPr>
      <w:r>
        <w:rPr>
          <w:rFonts w:ascii="Sylfaen" w:hAnsi="Sylfaen"/>
        </w:rPr>
        <w:t>Use these questions to guide and direct your reading through this (take notes as you read on these questions), but make sure you also enjoy Prof. Barzun’s narrative!</w:t>
      </w:r>
    </w:p>
    <w:p w:rsidR="00255D27" w:rsidRDefault="00D769D2" w:rsidP="00C115F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In what ways and to what extent did the Reformation bring EMANCIPATION from discipline and custom? (pgs. 21-23)</w:t>
      </w:r>
    </w:p>
    <w:p w:rsidR="00D769D2" w:rsidRDefault="00D769D2" w:rsidP="00C115FF">
      <w:pPr>
        <w:pStyle w:val="ListParagraph"/>
        <w:spacing w:line="240" w:lineRule="auto"/>
        <w:rPr>
          <w:rFonts w:ascii="Sylfaen" w:hAnsi="Sylfaen"/>
        </w:rPr>
      </w:pPr>
    </w:p>
    <w:p w:rsidR="00C115FF" w:rsidRPr="00C115FF" w:rsidRDefault="00D769D2" w:rsidP="00C115F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How was 16C religious faith different from our modern “religious preferences”? (pgs. 23-</w:t>
      </w:r>
      <w:r w:rsidR="00C115FF">
        <w:rPr>
          <w:rFonts w:ascii="Sylfaen" w:hAnsi="Sylfaen"/>
        </w:rPr>
        <w:t>25)</w:t>
      </w:r>
    </w:p>
    <w:p w:rsidR="00C115FF" w:rsidRDefault="00C115FF" w:rsidP="00C115FF">
      <w:pPr>
        <w:pStyle w:val="ListParagraph"/>
        <w:numPr>
          <w:ilvl w:val="1"/>
          <w:numId w:val="1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Pg. 23, second paragraph is CRITICAL to understanding our secular society.</w:t>
      </w:r>
    </w:p>
    <w:p w:rsidR="00C115FF" w:rsidRDefault="00C115FF" w:rsidP="00C115FF">
      <w:pPr>
        <w:spacing w:line="240" w:lineRule="auto"/>
        <w:rPr>
          <w:rFonts w:ascii="Sylfaen" w:hAnsi="Sylfaen"/>
        </w:rPr>
      </w:pPr>
    </w:p>
    <w:p w:rsidR="00C115FF" w:rsidRDefault="00C115FF" w:rsidP="00C115FF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>This document will be updated later this weekend with GRQs for the rest of the chapter (the current questions cover your homew</w:t>
      </w:r>
      <w:bookmarkStart w:id="0" w:name="_GoBack"/>
      <w:bookmarkEnd w:id="0"/>
      <w:r>
        <w:rPr>
          <w:rFonts w:ascii="Sylfaen" w:hAnsi="Sylfaen"/>
        </w:rPr>
        <w:t>ork for this weekend).</w:t>
      </w:r>
    </w:p>
    <w:p w:rsidR="00C115FF" w:rsidRPr="00C115FF" w:rsidRDefault="00C115FF" w:rsidP="00C115FF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Best, </w:t>
      </w:r>
      <w:r>
        <w:rPr>
          <w:rFonts w:ascii="Sylfaen" w:hAnsi="Sylfaen"/>
        </w:rPr>
        <w:br/>
        <w:t>Mr. King</w:t>
      </w:r>
    </w:p>
    <w:sectPr w:rsidR="00C115FF" w:rsidRPr="00C115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6B" w:rsidRDefault="00380A6B" w:rsidP="00255D27">
      <w:pPr>
        <w:spacing w:after="0" w:line="240" w:lineRule="auto"/>
      </w:pPr>
      <w:r>
        <w:separator/>
      </w:r>
    </w:p>
  </w:endnote>
  <w:endnote w:type="continuationSeparator" w:id="0">
    <w:p w:rsidR="00380A6B" w:rsidRDefault="00380A6B" w:rsidP="0025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6B" w:rsidRDefault="00380A6B" w:rsidP="00255D27">
      <w:pPr>
        <w:spacing w:after="0" w:line="240" w:lineRule="auto"/>
      </w:pPr>
      <w:r>
        <w:separator/>
      </w:r>
    </w:p>
  </w:footnote>
  <w:footnote w:type="continuationSeparator" w:id="0">
    <w:p w:rsidR="00380A6B" w:rsidRDefault="00380A6B" w:rsidP="0025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27" w:rsidRPr="00255D27" w:rsidRDefault="00255D27">
    <w:pPr>
      <w:pStyle w:val="Header"/>
      <w:rPr>
        <w:rFonts w:ascii="Sylfaen" w:hAnsi="Sylfaen"/>
      </w:rPr>
    </w:pPr>
    <w:r w:rsidRPr="00255D27">
      <w:rPr>
        <w:rFonts w:ascii="Sylfaen" w:hAnsi="Sylfaen"/>
      </w:rPr>
      <w:t>AP Euro</w:t>
    </w:r>
    <w:r w:rsidRPr="00255D27">
      <w:rPr>
        <w:rFonts w:ascii="Sylfaen" w:hAnsi="Sylfaen"/>
      </w:rPr>
      <w:tab/>
    </w:r>
    <w:r w:rsidRPr="00255D27">
      <w:rPr>
        <w:rFonts w:ascii="Sylfaen" w:hAnsi="Sylfaen"/>
      </w:rPr>
      <w:tab/>
      <w:t>Barzun- “</w:t>
    </w:r>
    <w:r w:rsidR="00D769D2">
      <w:rPr>
        <w:rFonts w:ascii="Sylfaen" w:hAnsi="Sylfaen"/>
      </w:rPr>
      <w:t>The New Life</w:t>
    </w:r>
    <w:r w:rsidRPr="00255D27">
      <w:rPr>
        <w:rFonts w:ascii="Sylfaen" w:hAnsi="Sylfae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844"/>
    <w:multiLevelType w:val="hybridMultilevel"/>
    <w:tmpl w:val="5E402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7"/>
    <w:rsid w:val="00255D27"/>
    <w:rsid w:val="00380A6B"/>
    <w:rsid w:val="004A2060"/>
    <w:rsid w:val="005F7B94"/>
    <w:rsid w:val="008C377F"/>
    <w:rsid w:val="009510A4"/>
    <w:rsid w:val="00992C83"/>
    <w:rsid w:val="00C115FF"/>
    <w:rsid w:val="00D11EAB"/>
    <w:rsid w:val="00D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27"/>
  </w:style>
  <w:style w:type="paragraph" w:styleId="Footer">
    <w:name w:val="footer"/>
    <w:basedOn w:val="Normal"/>
    <w:link w:val="Foot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27"/>
  </w:style>
  <w:style w:type="paragraph" w:styleId="ListParagraph">
    <w:name w:val="List Paragraph"/>
    <w:basedOn w:val="Normal"/>
    <w:uiPriority w:val="34"/>
    <w:qFormat/>
    <w:rsid w:val="0025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27"/>
  </w:style>
  <w:style w:type="paragraph" w:styleId="Footer">
    <w:name w:val="footer"/>
    <w:basedOn w:val="Normal"/>
    <w:link w:val="FooterChar"/>
    <w:uiPriority w:val="99"/>
    <w:unhideWhenUsed/>
    <w:rsid w:val="0025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27"/>
  </w:style>
  <w:style w:type="paragraph" w:styleId="ListParagraph">
    <w:name w:val="List Paragraph"/>
    <w:basedOn w:val="Normal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2016-08-26T23:10:00Z</dcterms:created>
  <dcterms:modified xsi:type="dcterms:W3CDTF">2016-08-26T23:10:00Z</dcterms:modified>
</cp:coreProperties>
</file>